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o0dmmqrvsifr" w:id="0"/>
      <w:bookmarkEnd w:id="0"/>
      <w:r w:rsidDel="00000000" w:rsidR="00000000" w:rsidRPr="00000000">
        <w:rPr>
          <w:rtl w:val="0"/>
        </w:rPr>
        <w:t xml:space="preserve">Management and Operations Executive - Job Description</w:t>
      </w:r>
    </w:p>
    <w:p w:rsidR="00000000" w:rsidDel="00000000" w:rsidP="00000000" w:rsidRDefault="00000000" w:rsidRPr="00000000" w14:paraId="00000002">
      <w:pPr>
        <w:rPr/>
      </w:pPr>
      <w:r w:rsidDel="00000000" w:rsidR="00000000" w:rsidRPr="00000000">
        <w:rPr>
          <w:rtl w:val="0"/>
        </w:rPr>
      </w:r>
    </w:p>
    <w:tbl>
      <w:tblPr>
        <w:tblStyle w:val="Table1"/>
        <w:tblW w:w="93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pPr>
            <w:r w:rsidDel="00000000" w:rsidR="00000000" w:rsidRPr="00000000">
              <w:rPr>
                <w:rtl w:val="0"/>
              </w:rPr>
              <w:t xml:space="preserve">Job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pPr>
            <w:r w:rsidDel="00000000" w:rsidR="00000000" w:rsidRPr="00000000">
              <w:rPr>
                <w:rtl w:val="0"/>
              </w:rPr>
              <w:t xml:space="preserve">Management and Operations Executive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pPr>
            <w:r w:rsidDel="00000000" w:rsidR="00000000" w:rsidRPr="00000000">
              <w:rPr>
                <w:rtl w:val="0"/>
              </w:rPr>
              <w:t xml:space="preserve">Reporting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pPr>
            <w:r w:rsidDel="00000000" w:rsidR="00000000" w:rsidRPr="00000000">
              <w:rPr>
                <w:rtl w:val="0"/>
              </w:rPr>
              <w:t xml:space="preserve">Board of Directors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pPr>
            <w:r w:rsidDel="00000000" w:rsidR="00000000" w:rsidRPr="00000000">
              <w:rPr>
                <w:rtl w:val="0"/>
              </w:rPr>
              <w:t xml:space="preserve">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Executive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pPr>
            <w:r w:rsidDel="00000000" w:rsidR="00000000" w:rsidRPr="00000000">
              <w:rPr>
                <w:rtl w:val="0"/>
              </w:rPr>
              <w:t xml:space="preserve">Salary: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£37,543 gross full time equivalent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tl w:val="0"/>
              </w:rPr>
              <w:t xml:space="preserve">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20 hours per week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Job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Fully remote, flexible working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Period: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6 months December-May with potential for continuation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Application Deadline: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31/10/26</w:t>
            </w:r>
          </w:p>
        </w:tc>
      </w:tr>
    </w:tbl>
    <w:p w:rsidR="00000000" w:rsidDel="00000000" w:rsidP="00000000" w:rsidRDefault="00000000" w:rsidRPr="00000000" w14:paraId="00000013">
      <w:pPr>
        <w:rPr/>
      </w:pPr>
      <w:r w:rsidDel="00000000" w:rsidR="00000000" w:rsidRPr="00000000">
        <w:rPr>
          <w:rtl w:val="0"/>
        </w:rPr>
        <w:t xml:space="preserve">This is an initial six-month contract while we secure longer-term funding. We are actively working toward making this a permanent role and will be transparent with the successful candidate about where that stands throughout. </w:t>
      </w:r>
    </w:p>
    <w:p w:rsidR="00000000" w:rsidDel="00000000" w:rsidP="00000000" w:rsidRDefault="00000000" w:rsidRPr="00000000" w14:paraId="00000014">
      <w:pPr>
        <w:pStyle w:val="Heading2"/>
        <w:pBdr>
          <w:top w:color="auto" w:space="0" w:sz="0" w:val="none"/>
          <w:left w:color="auto" w:space="0" w:sz="0" w:val="none"/>
          <w:bottom w:color="auto" w:space="0" w:sz="0" w:val="none"/>
          <w:right w:color="auto" w:space="0" w:sz="0" w:val="none"/>
          <w:between w:color="auto" w:space="0" w:sz="0" w:val="none"/>
        </w:pBdr>
        <w:ind w:left="0" w:firstLine="0"/>
        <w:rPr>
          <w:b w:val="1"/>
          <w:bCs w:val="1"/>
        </w:rPr>
      </w:pPr>
      <w:bookmarkStart w:colFirst="0" w:colLast="0" w:name="_u4o5quuno4vh" w:id="1"/>
      <w:bookmarkEnd w:id="1"/>
      <w:r w:rsidDel="00000000" w:rsidR="00000000" w:rsidRPr="00000000">
        <w:rPr>
          <w:rtl w:val="0"/>
        </w:rPr>
        <w:t xml:space="preserve">Role Description</w: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This is a central and senior role in an organisation with a small team but a big influence on the Higher Education Sector. Disabled Students UK shapes how higher education responds to disabled students - and this role keeps that work possible. As Operations and Management Executive you will be the connective tissue of DSUK: line managing direct reports, coordinating our wider consultant group, leading on people and HR strategy at executive level, and holding the communication and coordination functions that allow our team to operate well.</w:t>
      </w:r>
    </w:p>
    <w:p w:rsidR="00000000" w:rsidDel="00000000" w:rsidP="00000000" w:rsidRDefault="00000000" w:rsidRPr="00000000" w14:paraId="00000016">
      <w:pPr>
        <w:spacing w:after="240" w:before="240" w:lineRule="auto"/>
        <w:rPr/>
      </w:pPr>
      <w:r w:rsidDel="00000000" w:rsidR="00000000" w:rsidRPr="00000000">
        <w:rPr>
          <w:rtl w:val="0"/>
        </w:rPr>
        <w:t xml:space="preserve">Like all executives y</w:t>
      </w:r>
      <w:r w:rsidDel="00000000" w:rsidR="00000000" w:rsidRPr="00000000">
        <w:rPr>
          <w:rtl w:val="0"/>
        </w:rPr>
        <w:t xml:space="preserve">ou will report directly to the directors and will not have a day-to-day manager.</w:t>
      </w:r>
      <w:r w:rsidDel="00000000" w:rsidR="00000000" w:rsidRPr="00000000">
        <w:rPr>
          <w:rtl w:val="0"/>
        </w:rPr>
        <w:t xml:space="preserve"> This role suits someone who is genuinely self-directing: able to structure their own work, hold multiple priorities, and keep things moving with warmth and authority. It also requires comfort with the pace that shared decision-making sometimes sets, and the ability to help others’ work well within the constraints of a resource-limited organisation. </w:t>
      </w:r>
    </w:p>
    <w:p w:rsidR="00000000" w:rsidDel="00000000" w:rsidP="00000000" w:rsidRDefault="00000000" w:rsidRPr="00000000" w14:paraId="00000017">
      <w:pPr>
        <w:spacing w:after="240" w:before="240" w:lineRule="auto"/>
        <w:rPr/>
      </w:pPr>
      <w:r w:rsidDel="00000000" w:rsidR="00000000" w:rsidRPr="00000000">
        <w:rPr>
          <w:rtl w:val="0"/>
        </w:rPr>
        <w:t xml:space="preserve">Our values are not a backdrop to this role, they actively shape how we make decisions, who holds power, and how we work together. We are an organisation led by and for disabled people, and we try to embody in our own structures the world we are advocating for. We are looking for someone who finds genuine meaning in that, and who brings the relational skill and cultural commitment to help us do it well. </w:t>
      </w:r>
    </w:p>
    <w:p w:rsidR="00000000" w:rsidDel="00000000" w:rsidP="00000000" w:rsidRDefault="00000000" w:rsidRPr="00000000" w14:paraId="00000018">
      <w:pPr>
        <w:rPr/>
      </w:pPr>
      <w:r w:rsidDel="00000000" w:rsidR="00000000" w:rsidRPr="00000000">
        <w:rPr>
          <w:rtl w:val="0"/>
        </w:rPr>
        <w:t xml:space="preserve">Holding </w:t>
      </w:r>
      <w:r w:rsidDel="00000000" w:rsidR="00000000" w:rsidRPr="00000000">
        <w:rPr>
          <w:rtl w:val="0"/>
        </w:rPr>
        <w:t xml:space="preserve">HR responsibility within the organisation means holding two things at once: making sure each person is supported to work in ways that suit them, and making sure the organisation stays sustainable enough to keep delivering for disabled students. Often those needs pull in different directions. We are looking for someone who can hold that tension openly and fairly, without defaulting to rigid process or letting sustainability drift. The role requires an established skill in holding boundaries - we do not expect or encourage overtime.</w:t>
      </w:r>
    </w:p>
    <w:p w:rsidR="00000000" w:rsidDel="00000000" w:rsidP="00000000" w:rsidRDefault="00000000" w:rsidRPr="00000000" w14:paraId="00000019">
      <w:pPr>
        <w:spacing w:after="240" w:before="240" w:lineRule="auto"/>
        <w:rPr/>
      </w:pPr>
      <w:r w:rsidDel="00000000" w:rsidR="00000000" w:rsidRPr="00000000">
        <w:rPr>
          <w:rtl w:val="0"/>
        </w:rPr>
        <w:t xml:space="preserve">We encourage you to read through our Community Culture document to understand more about DSUK’s community values, and whether you may be a good fit for our organisation.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2"/>
        <w:pBdr>
          <w:top w:color="auto" w:space="0" w:sz="0" w:val="none"/>
          <w:left w:color="auto" w:space="0" w:sz="0" w:val="none"/>
          <w:bottom w:color="auto" w:space="0" w:sz="0" w:val="none"/>
          <w:right w:color="auto" w:space="0" w:sz="0" w:val="none"/>
          <w:between w:color="auto" w:space="0" w:sz="0" w:val="none"/>
        </w:pBdr>
        <w:ind w:left="0" w:firstLine="0"/>
        <w:rPr>
          <w:rFonts w:ascii="Roboto" w:cs="Roboto" w:eastAsia="Roboto" w:hAnsi="Roboto"/>
          <w:b w:val="1"/>
          <w:bCs w:val="1"/>
          <w:sz w:val="23"/>
          <w:szCs w:val="23"/>
        </w:rPr>
      </w:pPr>
      <w:bookmarkStart w:colFirst="0" w:colLast="0" w:name="_62apjxidmpmq" w:id="2"/>
      <w:bookmarkEnd w:id="2"/>
      <w:r w:rsidDel="00000000" w:rsidR="00000000" w:rsidRPr="00000000">
        <w:rPr>
          <w:rtl w:val="0"/>
        </w:rPr>
        <w:t xml:space="preserve">What you will do</w:t>
      </w: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rPr>
          <w:b w:val="1"/>
          <w:bCs w:val="1"/>
        </w:rPr>
      </w:pPr>
      <w:r w:rsidDel="00000000" w:rsidR="00000000" w:rsidRPr="00000000">
        <w:rPr>
          <w:b w:val="1"/>
          <w:bCs w:val="1"/>
          <w:rtl w:val="0"/>
        </w:rPr>
        <w:t xml:space="preserve">Management</w:t>
      </w:r>
    </w:p>
    <w:p w:rsidR="00000000" w:rsidDel="00000000" w:rsidP="00000000" w:rsidRDefault="00000000" w:rsidRPr="00000000" w14:paraId="0000001D">
      <w:pPr>
        <w:numPr>
          <w:ilvl w:val="0"/>
          <w:numId w:val="6"/>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Line manage direct reports, including regular one-to-ones, development conversations and accountability</w:t>
      </w:r>
    </w:p>
    <w:p w:rsidR="00000000" w:rsidDel="00000000" w:rsidP="00000000" w:rsidRDefault="00000000" w:rsidRPr="00000000" w14:paraId="0000001E">
      <w:pPr>
        <w:numPr>
          <w:ilvl w:val="0"/>
          <w:numId w:val="6"/>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Coordinate, develop and hold accountable our wider group of short term consultants</w:t>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rPr>
          <w:b w:val="1"/>
          <w:bCs w:val="1"/>
        </w:rPr>
      </w:pPr>
      <w:r w:rsidDel="00000000" w:rsidR="00000000" w:rsidRPr="00000000">
        <w:rPr>
          <w:b w:val="1"/>
          <w:bCs w:val="1"/>
          <w:rtl w:val="0"/>
        </w:rPr>
        <w:t xml:space="preserve">Communication and Coordination</w:t>
      </w:r>
    </w:p>
    <w:p w:rsidR="00000000" w:rsidDel="00000000" w:rsidP="00000000" w:rsidRDefault="00000000" w:rsidRPr="00000000" w14:paraId="00000021">
      <w:pPr>
        <w:numPr>
          <w:ilvl w:val="0"/>
          <w:numId w:val="11"/>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Link </w:t>
      </w:r>
      <w:r w:rsidDel="00000000" w:rsidR="00000000" w:rsidRPr="00000000">
        <w:rPr>
          <w:rtl w:val="0"/>
        </w:rPr>
        <w:t xml:space="preserve">between the executive and wider team, ensuring people feel informed and supported</w:t>
      </w:r>
      <w:r w:rsidDel="00000000" w:rsidR="00000000" w:rsidRPr="00000000">
        <w:rPr>
          <w:rtl w:val="0"/>
        </w:rPr>
      </w:r>
    </w:p>
    <w:p w:rsidR="00000000" w:rsidDel="00000000" w:rsidP="00000000" w:rsidRDefault="00000000" w:rsidRPr="00000000" w14:paraId="00000022">
      <w:pPr>
        <w:numPr>
          <w:ilvl w:val="0"/>
          <w:numId w:val="11"/>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Manage cross-team coordination so that workstreams stay connected and nothing falls through the gaps</w:t>
      </w:r>
    </w:p>
    <w:p w:rsidR="00000000" w:rsidDel="00000000" w:rsidP="00000000" w:rsidRDefault="00000000" w:rsidRPr="00000000" w14:paraId="00000023">
      <w:pPr>
        <w:numPr>
          <w:ilvl w:val="0"/>
          <w:numId w:val="11"/>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Support team wellbeing and capacity, and help maintain a healthy organisational culture</w:t>
      </w:r>
    </w:p>
    <w:p w:rsidR="00000000" w:rsidDel="00000000" w:rsidP="00000000" w:rsidRDefault="00000000" w:rsidRPr="00000000" w14:paraId="00000024">
      <w:pPr>
        <w:numPr>
          <w:ilvl w:val="0"/>
          <w:numId w:val="11"/>
        </w:numPr>
        <w:pBdr>
          <w:top w:color="auto" w:space="0" w:sz="0" w:val="none"/>
          <w:bottom w:color="auto" w:space="0" w:sz="0" w:val="none"/>
          <w:right w:color="auto" w:space="0" w:sz="0" w:val="none"/>
          <w:between w:color="auto" w:space="0" w:sz="0" w:val="none"/>
        </w:pBdr>
        <w:ind w:left="720" w:hanging="360"/>
        <w:rPr>
          <w:rFonts w:ascii="DM Sans" w:cs="DM Sans" w:eastAsia="DM Sans" w:hAnsi="DM Sans"/>
          <w:sz w:val="22"/>
          <w:szCs w:val="22"/>
        </w:rPr>
      </w:pP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rPr>
          <w:b w:val="1"/>
          <w:bCs w:val="1"/>
        </w:rPr>
      </w:pPr>
      <w:r w:rsidDel="00000000" w:rsidR="00000000" w:rsidRPr="00000000">
        <w:rPr>
          <w:b w:val="1"/>
          <w:bCs w:val="1"/>
          <w:rtl w:val="0"/>
        </w:rPr>
        <w:t xml:space="preserve">Operations and HR</w:t>
      </w:r>
    </w:p>
    <w:p w:rsidR="00000000" w:rsidDel="00000000" w:rsidP="00000000" w:rsidRDefault="00000000" w:rsidRPr="00000000" w14:paraId="00000026">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Coordinate operational processes and organisational systems across the team</w:t>
      </w:r>
    </w:p>
    <w:p w:rsidR="00000000" w:rsidDel="00000000" w:rsidP="00000000" w:rsidRDefault="00000000" w:rsidRPr="00000000" w14:paraId="00000027">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Support the development and maintenance of policies, procedures and documentation</w:t>
      </w:r>
    </w:p>
    <w:p w:rsidR="00000000" w:rsidDel="00000000" w:rsidP="00000000" w:rsidRDefault="00000000" w:rsidRPr="00000000" w14:paraId="00000028">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Support HR administration including contracts, onboarding and people processes</w:t>
      </w:r>
    </w:p>
    <w:p w:rsidR="00000000" w:rsidDel="00000000" w:rsidP="00000000" w:rsidRDefault="00000000" w:rsidRPr="00000000" w14:paraId="00000029">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Support compliance with legal and regulatory requirements</w:t>
      </w:r>
      <w:r w:rsidDel="00000000" w:rsidR="00000000" w:rsidRPr="00000000">
        <w:rPr>
          <w:rtl w:val="0"/>
        </w:rPr>
      </w:r>
    </w:p>
    <w:p w:rsidR="00000000" w:rsidDel="00000000" w:rsidP="00000000" w:rsidRDefault="00000000" w:rsidRPr="00000000" w14:paraId="0000002A">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Hold conversations about capacity, performance and wellbeing with honesty and care, recognising that supporting someone well sometimes means having difficult conversations</w:t>
      </w:r>
    </w:p>
    <w:p w:rsidR="00000000" w:rsidDel="00000000" w:rsidP="00000000" w:rsidRDefault="00000000" w:rsidRPr="00000000" w14:paraId="0000002B">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Help the directorship weigh individual needs against organisational resources and commitments to funders and partners, and make those trade-offs openly</w:t>
      </w:r>
    </w:p>
    <w:p w:rsidR="00000000" w:rsidDel="00000000" w:rsidP="00000000" w:rsidRDefault="00000000" w:rsidRPr="00000000" w14:paraId="0000002C">
      <w:pPr>
        <w:numPr>
          <w:ilvl w:val="0"/>
          <w:numId w:val="5"/>
        </w:numPr>
        <w:pBdr>
          <w:top w:color="auto" w:space="0" w:sz="0" w:val="none"/>
          <w:bottom w:color="auto" w:space="0" w:sz="0" w:val="none"/>
          <w:right w:color="auto" w:space="0" w:sz="0" w:val="none"/>
          <w:between w:color="auto" w:space="0" w:sz="0" w:val="none"/>
        </w:pBdr>
        <w:ind w:left="720" w:hanging="360"/>
        <w:rPr>
          <w:rFonts w:ascii="DM Sans" w:cs="DM Sans" w:eastAsia="DM Sans" w:hAnsi="DM Sans"/>
          <w:sz w:val="22"/>
          <w:szCs w:val="22"/>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rPr>
          <w:b w:val="1"/>
          <w:bCs w:val="1"/>
        </w:rPr>
      </w:pPr>
      <w:r w:rsidDel="00000000" w:rsidR="00000000" w:rsidRPr="00000000">
        <w:rPr>
          <w:b w:val="1"/>
          <w:bCs w:val="1"/>
          <w:rtl w:val="0"/>
        </w:rPr>
        <w:t xml:space="preserve">Executive and Directorship link</w:t>
      </w:r>
    </w:p>
    <w:p w:rsidR="00000000" w:rsidDel="00000000" w:rsidP="00000000" w:rsidRDefault="00000000" w:rsidRPr="00000000" w14:paraId="0000002E">
      <w:pPr>
        <w:numPr>
          <w:ilvl w:val="0"/>
          <w:numId w:val="8"/>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Contribute to regular executive discussions on resourcing, financial strategy and people strategy and create proposals for the directorship</w:t>
      </w:r>
    </w:p>
    <w:p w:rsidR="00000000" w:rsidDel="00000000" w:rsidP="00000000" w:rsidRDefault="00000000" w:rsidRPr="00000000" w14:paraId="0000002F">
      <w:pPr>
        <w:numPr>
          <w:ilvl w:val="0"/>
          <w:numId w:val="8"/>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Lead the executive team on p</w:t>
      </w:r>
      <w:r w:rsidDel="00000000" w:rsidR="00000000" w:rsidRPr="00000000">
        <w:rPr>
          <w:rtl w:val="0"/>
        </w:rPr>
        <w:t xml:space="preserve">eople and project strategy</w:t>
      </w:r>
      <w:r w:rsidDel="00000000" w:rsidR="00000000" w:rsidRPr="00000000">
        <w:rPr>
          <w:rtl w:val="0"/>
        </w:rPr>
      </w:r>
    </w:p>
    <w:p w:rsidR="00000000" w:rsidDel="00000000" w:rsidP="00000000" w:rsidRDefault="00000000" w:rsidRPr="00000000" w14:paraId="00000030">
      <w:pPr>
        <w:numPr>
          <w:ilvl w:val="0"/>
          <w:numId w:val="8"/>
        </w:numPr>
        <w:pBdr>
          <w:top w:color="auto" w:space="0" w:sz="0" w:val="none"/>
          <w:bottom w:color="auto" w:space="0" w:sz="0" w:val="none"/>
          <w:right w:color="auto" w:space="0" w:sz="0" w:val="none"/>
          <w:between w:color="auto" w:space="0" w:sz="0" w:val="none"/>
        </w:pBdr>
        <w:ind w:left="720" w:hanging="360"/>
        <w:rPr>
          <w:rFonts w:ascii="DM Sans" w:cs="DM Sans" w:eastAsia="DM Sans" w:hAnsi="DM Sans"/>
          <w:color w:val="000000"/>
          <w:sz w:val="22"/>
          <w:szCs w:val="22"/>
        </w:rPr>
      </w:pPr>
      <w:r w:rsidDel="00000000" w:rsidR="00000000" w:rsidRPr="00000000">
        <w:rPr>
          <w:rtl w:val="0"/>
        </w:rPr>
        <w:t xml:space="preserve">Present executive proposals to the directorship and report directorship decisions back to the executive team.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spacing w:after="240" w:before="240" w:lineRule="auto"/>
        <w:ind w:left="0" w:firstLine="0"/>
        <w:rPr/>
      </w:pPr>
      <w:bookmarkStart w:colFirst="0" w:colLast="0" w:name="_z8zflkwzo8ol" w:id="3"/>
      <w:bookmarkEnd w:id="3"/>
      <w:r w:rsidDel="00000000" w:rsidR="00000000" w:rsidRPr="00000000">
        <w:rPr>
          <w:rtl w:val="0"/>
        </w:rPr>
        <w:t xml:space="preserve">Person specification</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3915"/>
        <w:gridCol w:w="3540"/>
        <w:tblGridChange w:id="0">
          <w:tblGrid>
            <w:gridCol w:w="1905"/>
            <w:gridCol w:w="3915"/>
            <w:gridCol w:w="35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rPr>
            </w:pPr>
            <w:r w:rsidDel="00000000" w:rsidR="00000000" w:rsidRPr="00000000">
              <w:rPr>
                <w:b w:val="1"/>
                <w:bCs w:val="1"/>
                <w:i w:val="1"/>
                <w:iCs w:val="1"/>
                <w:rtl w:val="0"/>
              </w:rPr>
              <w:t xml:space="preserve">Essential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rPr>
            </w:pPr>
            <w:r w:rsidDel="00000000" w:rsidR="00000000" w:rsidRPr="00000000">
              <w:rPr>
                <w:b w:val="1"/>
                <w:bCs w:val="1"/>
                <w:i w:val="1"/>
                <w:iCs w:val="1"/>
                <w:rtl w:val="0"/>
              </w:rPr>
              <w:t xml:space="preserve">Desirable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b w:val="1"/>
                <w:bCs w:val="1"/>
                <w:i w:val="1"/>
                <w:iCs w:val="1"/>
              </w:rPr>
            </w:pPr>
            <w:r w:rsidDel="00000000" w:rsidR="00000000" w:rsidRPr="00000000">
              <w:rPr>
                <w:b w:val="1"/>
                <w:bCs w:val="1"/>
                <w:i w:val="1"/>
                <w:iCs w:val="1"/>
                <w:rtl w:val="0"/>
              </w:rPr>
              <w:t xml:space="preserve">Experience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numPr>
                <w:ilvl w:val="0"/>
                <w:numId w:val="9"/>
              </w:numPr>
              <w:spacing w:after="0" w:afterAutospacing="0" w:before="240" w:lineRule="auto"/>
              <w:ind w:left="720" w:hanging="360"/>
            </w:pPr>
            <w:r w:rsidDel="00000000" w:rsidR="00000000" w:rsidRPr="00000000">
              <w:rPr>
                <w:rtl w:val="0"/>
              </w:rPr>
              <w:t xml:space="preserve">Personal experience of disability in a UK Higher education context</w:t>
            </w:r>
          </w:p>
          <w:p w:rsidR="00000000" w:rsidDel="00000000" w:rsidP="00000000" w:rsidRDefault="00000000" w:rsidRPr="00000000" w14:paraId="00000039">
            <w:pPr>
              <w:numPr>
                <w:ilvl w:val="0"/>
                <w:numId w:val="9"/>
              </w:numPr>
              <w:spacing w:after="0" w:afterAutospacing="0" w:before="0" w:beforeAutospacing="0" w:lineRule="auto"/>
              <w:ind w:left="720" w:hanging="360"/>
            </w:pPr>
            <w:r w:rsidDel="00000000" w:rsidR="00000000" w:rsidRPr="00000000">
              <w:rPr>
                <w:rtl w:val="0"/>
              </w:rPr>
              <w:t xml:space="preserve">Experience in a coordination role, or an equivalent role managing projects with multiple stakeholders and moving parts</w:t>
            </w:r>
          </w:p>
          <w:p w:rsidR="00000000" w:rsidDel="00000000" w:rsidP="00000000" w:rsidRDefault="00000000" w:rsidRPr="00000000" w14:paraId="0000003A">
            <w:pPr>
              <w:numPr>
                <w:ilvl w:val="0"/>
                <w:numId w:val="9"/>
              </w:numPr>
              <w:spacing w:after="240" w:before="0" w:beforeAutospacing="0" w:lineRule="auto"/>
              <w:ind w:left="720" w:hanging="360"/>
            </w:pPr>
            <w:r w:rsidDel="00000000" w:rsidR="00000000" w:rsidRPr="00000000">
              <w:rPr>
                <w:rtl w:val="0"/>
              </w:rPr>
              <w:t xml:space="preserve">Experience of line management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numPr>
                <w:ilvl w:val="0"/>
                <w:numId w:val="2"/>
              </w:numPr>
              <w:spacing w:after="0" w:afterAutospacing="0" w:before="240" w:lineRule="auto"/>
              <w:ind w:left="720" w:hanging="360"/>
            </w:pPr>
            <w:r w:rsidDel="00000000" w:rsidR="00000000" w:rsidRPr="00000000">
              <w:rPr>
                <w:rtl w:val="0"/>
              </w:rPr>
              <w:t xml:space="preserve">Experience working in a small, grassroots, start up, or similarly dynamic and resource-constrained organisation</w:t>
            </w:r>
          </w:p>
          <w:p w:rsidR="00000000" w:rsidDel="00000000" w:rsidP="00000000" w:rsidRDefault="00000000" w:rsidRPr="00000000" w14:paraId="0000003C">
            <w:pPr>
              <w:numPr>
                <w:ilvl w:val="0"/>
                <w:numId w:val="2"/>
              </w:numPr>
              <w:spacing w:after="0" w:afterAutospacing="0" w:before="0" w:beforeAutospacing="0" w:lineRule="auto"/>
              <w:ind w:left="720" w:hanging="360"/>
            </w:pPr>
            <w:r w:rsidDel="00000000" w:rsidR="00000000" w:rsidRPr="00000000">
              <w:rPr>
                <w:rtl w:val="0"/>
              </w:rPr>
              <w:t xml:space="preserve">Experience in research or service delivery</w:t>
            </w:r>
          </w:p>
          <w:p w:rsidR="00000000" w:rsidDel="00000000" w:rsidP="00000000" w:rsidRDefault="00000000" w:rsidRPr="00000000" w14:paraId="0000003D">
            <w:pPr>
              <w:numPr>
                <w:ilvl w:val="0"/>
                <w:numId w:val="2"/>
              </w:numPr>
              <w:spacing w:after="240" w:before="0" w:beforeAutospacing="0" w:lineRule="auto"/>
              <w:ind w:left="720" w:hanging="360"/>
            </w:pPr>
            <w:r w:rsidDel="00000000" w:rsidR="00000000" w:rsidRPr="00000000">
              <w:rPr>
                <w:rtl w:val="0"/>
              </w:rPr>
              <w:t xml:space="preserve">Experience in disability organising or the higher education sector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b w:val="1"/>
                <w:bCs w:val="1"/>
                <w:i w:val="1"/>
                <w:iCs w:val="1"/>
              </w:rPr>
            </w:pPr>
            <w:r w:rsidDel="00000000" w:rsidR="00000000" w:rsidRPr="00000000">
              <w:rPr>
                <w:b w:val="1"/>
                <w:bCs w:val="1"/>
                <w:i w:val="1"/>
                <w:i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0"/>
              </w:numPr>
              <w:spacing w:after="0" w:afterAutospacing="0" w:before="240" w:lineRule="auto"/>
              <w:ind w:left="720" w:hanging="360"/>
            </w:pPr>
            <w:r w:rsidDel="00000000" w:rsidR="00000000" w:rsidRPr="00000000">
              <w:rPr>
                <w:rtl w:val="0"/>
              </w:rPr>
              <w:t xml:space="preserve">Familiarity with basic HR processes and compliance</w:t>
            </w:r>
          </w:p>
          <w:p w:rsidR="00000000" w:rsidDel="00000000" w:rsidP="00000000" w:rsidRDefault="00000000" w:rsidRPr="00000000" w14:paraId="00000040">
            <w:pPr>
              <w:numPr>
                <w:ilvl w:val="0"/>
                <w:numId w:val="10"/>
              </w:numPr>
              <w:spacing w:after="240" w:before="0" w:beforeAutospacing="0" w:lineRule="auto"/>
              <w:ind w:left="720" w:hanging="360"/>
            </w:pPr>
            <w:r w:rsidDel="00000000" w:rsidR="00000000" w:rsidRPr="00000000">
              <w:rPr>
                <w:rtl w:val="0"/>
              </w:rPr>
              <w:t xml:space="preserve">Comfortable reading and working with budgets and financial information to inform operational and people decisions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10"/>
              </w:numPr>
              <w:spacing w:after="240" w:before="240" w:lineRule="auto"/>
              <w:ind w:left="720" w:hanging="360"/>
            </w:pPr>
            <w:r w:rsidDel="00000000" w:rsidR="00000000" w:rsidRPr="00000000">
              <w:rPr>
                <w:rtl w:val="0"/>
              </w:rPr>
              <w:t xml:space="preserve">Understanding of how small, values-led organisations operate — including the realities of limited resource and distributed decision-making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b w:val="1"/>
                <w:bCs w:val="1"/>
                <w:i w:val="1"/>
                <w:iCs w:val="1"/>
              </w:rPr>
            </w:pPr>
            <w:r w:rsidDel="00000000" w:rsidR="00000000" w:rsidRPr="00000000">
              <w:rPr>
                <w:b w:val="1"/>
                <w:bCs w:val="1"/>
                <w:i w:val="1"/>
                <w:iCs w:val="1"/>
                <w:rtl w:val="0"/>
              </w:rPr>
              <w:t xml:space="preserve">Skills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numPr>
                <w:ilvl w:val="0"/>
                <w:numId w:val="4"/>
              </w:numPr>
              <w:spacing w:after="0" w:afterAutospacing="0" w:before="240" w:lineRule="auto"/>
              <w:ind w:left="720" w:hanging="360"/>
            </w:pPr>
            <w:r w:rsidDel="00000000" w:rsidR="00000000" w:rsidRPr="00000000">
              <w:rPr>
                <w:rtl w:val="0"/>
              </w:rPr>
              <w:t xml:space="preserve">Exceptional relationship-building across different levels and roles within the organisation, with direct reports, the wider team and the directorship</w:t>
            </w:r>
          </w:p>
          <w:p w:rsidR="00000000" w:rsidDel="00000000" w:rsidP="00000000" w:rsidRDefault="00000000" w:rsidRPr="00000000" w14:paraId="00000044">
            <w:pPr>
              <w:numPr>
                <w:ilvl w:val="0"/>
                <w:numId w:val="4"/>
              </w:numPr>
              <w:spacing w:after="0" w:afterAutospacing="0" w:before="0" w:beforeAutospacing="0" w:lineRule="auto"/>
              <w:ind w:left="720" w:hanging="360"/>
            </w:pPr>
            <w:r w:rsidDel="00000000" w:rsidR="00000000" w:rsidRPr="00000000">
              <w:rPr>
                <w:rtl w:val="0"/>
              </w:rPr>
              <w:t xml:space="preserve">Clear, warm and considered communication - written and verbal - adapted to different audiences and contexts</w:t>
            </w:r>
          </w:p>
          <w:p w:rsidR="00000000" w:rsidDel="00000000" w:rsidP="00000000" w:rsidRDefault="00000000" w:rsidRPr="00000000" w14:paraId="00000045">
            <w:pPr>
              <w:numPr>
                <w:ilvl w:val="0"/>
                <w:numId w:val="4"/>
              </w:numPr>
              <w:spacing w:after="0" w:afterAutospacing="0" w:before="0" w:beforeAutospacing="0" w:lineRule="auto"/>
              <w:ind w:left="720" w:hanging="360"/>
            </w:pPr>
            <w:r w:rsidDel="00000000" w:rsidR="00000000" w:rsidRPr="00000000">
              <w:rPr>
                <w:rtl w:val="0"/>
              </w:rPr>
              <w:t xml:space="preserve">Strong organisational skills across multiple simultaneous workstreams</w:t>
            </w:r>
          </w:p>
          <w:p w:rsidR="00000000" w:rsidDel="00000000" w:rsidP="00000000" w:rsidRDefault="00000000" w:rsidRPr="00000000" w14:paraId="00000046">
            <w:pPr>
              <w:numPr>
                <w:ilvl w:val="0"/>
                <w:numId w:val="4"/>
              </w:numPr>
              <w:spacing w:after="0" w:afterAutospacing="0" w:before="0" w:beforeAutospacing="0" w:lineRule="auto"/>
              <w:ind w:left="720" w:hanging="360"/>
            </w:pPr>
            <w:r w:rsidDel="00000000" w:rsidR="00000000" w:rsidRPr="00000000">
              <w:rPr>
                <w:rtl w:val="0"/>
              </w:rPr>
              <w:t xml:space="preserve">Ability to structure and prioritise own work without close supervision</w:t>
            </w:r>
          </w:p>
          <w:p w:rsidR="00000000" w:rsidDel="00000000" w:rsidP="00000000" w:rsidRDefault="00000000" w:rsidRPr="00000000" w14:paraId="00000047">
            <w:pPr>
              <w:numPr>
                <w:ilvl w:val="0"/>
                <w:numId w:val="4"/>
              </w:numPr>
              <w:spacing w:after="0" w:afterAutospacing="0" w:before="0" w:beforeAutospacing="0" w:lineRule="auto"/>
              <w:ind w:left="720" w:hanging="360"/>
            </w:pPr>
            <w:r w:rsidDel="00000000" w:rsidR="00000000" w:rsidRPr="00000000">
              <w:rPr>
                <w:rtl w:val="0"/>
              </w:rPr>
              <w:t xml:space="preserve">Ability to structure and prioritise others’ work</w:t>
            </w:r>
          </w:p>
          <w:p w:rsidR="00000000" w:rsidDel="00000000" w:rsidP="00000000" w:rsidRDefault="00000000" w:rsidRPr="00000000" w14:paraId="00000048">
            <w:pPr>
              <w:numPr>
                <w:ilvl w:val="0"/>
                <w:numId w:val="4"/>
              </w:numPr>
              <w:spacing w:after="0" w:afterAutospacing="0" w:before="0" w:beforeAutospacing="0" w:lineRule="auto"/>
              <w:ind w:left="720" w:hanging="360"/>
            </w:pPr>
            <w:r w:rsidDel="00000000" w:rsidR="00000000" w:rsidRPr="00000000">
              <w:rPr>
                <w:rtl w:val="0"/>
              </w:rPr>
              <w:t xml:space="preserve">Able to hold boundaries and set realistic expectations of self</w:t>
            </w:r>
          </w:p>
          <w:p w:rsidR="00000000" w:rsidDel="00000000" w:rsidP="00000000" w:rsidRDefault="00000000" w:rsidRPr="00000000" w14:paraId="00000049">
            <w:pPr>
              <w:numPr>
                <w:ilvl w:val="0"/>
                <w:numId w:val="4"/>
              </w:numPr>
              <w:spacing w:after="0" w:afterAutospacing="0" w:before="0" w:beforeAutospacing="0" w:lineRule="auto"/>
              <w:ind w:left="720" w:hanging="360"/>
            </w:pPr>
            <w:r w:rsidDel="00000000" w:rsidR="00000000" w:rsidRPr="00000000">
              <w:rPr>
                <w:rtl w:val="0"/>
              </w:rPr>
              <w:t xml:space="preserve">Able to hold authority and move things forward with warmth, without either losing momentum or steamrolling others</w:t>
            </w:r>
          </w:p>
          <w:p w:rsidR="00000000" w:rsidDel="00000000" w:rsidP="00000000" w:rsidRDefault="00000000" w:rsidRPr="00000000" w14:paraId="0000004A">
            <w:pPr>
              <w:numPr>
                <w:ilvl w:val="0"/>
                <w:numId w:val="4"/>
              </w:numPr>
              <w:spacing w:after="0" w:afterAutospacing="0" w:before="0" w:beforeAutospacing="0" w:lineRule="auto"/>
              <w:ind w:left="720" w:hanging="360"/>
            </w:pPr>
            <w:r w:rsidDel="00000000" w:rsidR="00000000" w:rsidRPr="00000000">
              <w:rPr>
                <w:rtl w:val="0"/>
              </w:rPr>
              <w:t xml:space="preserve">Able to hold and manage sensitive information with discretion</w:t>
            </w:r>
          </w:p>
          <w:p w:rsidR="00000000" w:rsidDel="00000000" w:rsidP="00000000" w:rsidRDefault="00000000" w:rsidRPr="00000000" w14:paraId="0000004B">
            <w:pPr>
              <w:numPr>
                <w:ilvl w:val="0"/>
                <w:numId w:val="4"/>
              </w:numPr>
              <w:shd w:fill="ffffff" w:val="clear"/>
              <w:spacing w:after="240" w:before="0" w:beforeAutospacing="0" w:lineRule="auto"/>
              <w:ind w:left="720" w:hanging="360"/>
              <w:rPr>
                <w:sz w:val="20"/>
                <w:szCs w:val="20"/>
              </w:rPr>
            </w:pPr>
            <w:r w:rsidDel="00000000" w:rsidR="00000000" w:rsidRPr="00000000">
              <w:rPr>
                <w:rtl w:val="0"/>
              </w:rPr>
              <w:t xml:space="preserve">Able to balance the access needs of individuals with organisational capacity, and to name the tension when they conflict rather than avoid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numPr>
                <w:ilvl w:val="0"/>
                <w:numId w:val="4"/>
              </w:numPr>
              <w:spacing w:after="240" w:before="240" w:lineRule="auto"/>
              <w:ind w:left="720" w:hanging="360"/>
            </w:pPr>
            <w:r w:rsidDel="00000000" w:rsidR="00000000" w:rsidRPr="00000000">
              <w:rPr>
                <w:rtl w:val="0"/>
              </w:rPr>
              <w:t xml:space="preserve">Excellent relationship building with external stakeholders including funders, clients and the disabled student community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b w:val="1"/>
                <w:bCs w:val="1"/>
                <w:i w:val="1"/>
                <w:iCs w:val="1"/>
              </w:rPr>
            </w:pPr>
            <w:r w:rsidDel="00000000" w:rsidR="00000000" w:rsidRPr="00000000">
              <w:rPr>
                <w:b w:val="1"/>
                <w:bCs w:val="1"/>
                <w:i w:val="1"/>
                <w:iCs w:val="1"/>
                <w:rtl w:val="0"/>
              </w:rPr>
              <w:t xml:space="preserve">Personal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tl w:val="0"/>
              </w:rPr>
              <w:t xml:space="preserve">Genuinely comfortable with shared decision-making, including when it sometimes slows things down</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tl w:val="0"/>
              </w:rPr>
              <w:t xml:space="preserve">Understanding of access, reasonable adjustments and fluctuating capacity as part of everyday working practice, not just a compliance matter</w:t>
            </w:r>
          </w:p>
          <w:p w:rsidR="00000000" w:rsidDel="00000000" w:rsidP="00000000" w:rsidRDefault="00000000" w:rsidRPr="00000000" w14:paraId="00000050">
            <w:pPr>
              <w:numPr>
                <w:ilvl w:val="0"/>
                <w:numId w:val="4"/>
              </w:numPr>
              <w:spacing w:after="240" w:before="0" w:beforeAutospacing="0" w:lineRule="auto"/>
              <w:ind w:left="720" w:hanging="360"/>
              <w:rPr>
                <w:sz w:val="20"/>
                <w:szCs w:val="20"/>
              </w:rPr>
            </w:pPr>
            <w:r w:rsidDel="00000000" w:rsidR="00000000" w:rsidRPr="00000000">
              <w:rPr>
                <w:rtl w:val="0"/>
              </w:rPr>
              <w:t xml:space="preserve">Able to hold accountability and compassion together, so that high expectations and real flexibility can sit side by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ind w:left="720" w:hanging="360"/>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keepNext w:val="0"/>
        <w:keepLines w:val="0"/>
        <w:spacing w:after="0" w:before="200" w:line="335.99999999999994" w:lineRule="auto"/>
        <w:ind w:left="-15" w:firstLine="0"/>
        <w:rPr/>
      </w:pPr>
      <w:bookmarkStart w:colFirst="0" w:colLast="0" w:name="_l28cmzmw0uiy" w:id="4"/>
      <w:bookmarkEnd w:id="4"/>
      <w:r w:rsidDel="00000000" w:rsidR="00000000" w:rsidRPr="00000000">
        <w:rPr>
          <w:rtl w:val="0"/>
        </w:rPr>
      </w:r>
    </w:p>
    <w:p w:rsidR="00000000" w:rsidDel="00000000" w:rsidP="00000000" w:rsidRDefault="00000000" w:rsidRPr="00000000" w14:paraId="00000055">
      <w:pPr>
        <w:pStyle w:val="Heading2"/>
        <w:keepNext w:val="0"/>
        <w:keepLines w:val="0"/>
        <w:spacing w:after="0" w:before="200" w:line="335.99999999999994" w:lineRule="auto"/>
        <w:ind w:left="-15" w:firstLine="0"/>
        <w:rPr/>
      </w:pPr>
      <w:bookmarkStart w:colFirst="0" w:colLast="0" w:name="_7bc209y7uy5w" w:id="5"/>
      <w:bookmarkEnd w:id="5"/>
      <w:r w:rsidDel="00000000" w:rsidR="00000000" w:rsidRPr="00000000">
        <w:rPr>
          <w:rtl w:val="0"/>
        </w:rPr>
        <w:t xml:space="preserve">Application Process</w:t>
      </w:r>
    </w:p>
    <w:p w:rsidR="00000000" w:rsidDel="00000000" w:rsidP="00000000" w:rsidRDefault="00000000" w:rsidRPr="00000000" w14:paraId="00000056">
      <w:pPr>
        <w:spacing w:before="200" w:line="335.99999999999994" w:lineRule="auto"/>
        <w:ind w:left="-15" w:firstLine="0"/>
        <w:rPr>
          <w:b w:val="1"/>
          <w:bCs w:val="1"/>
        </w:rPr>
      </w:pPr>
      <w:r w:rsidDel="00000000" w:rsidR="00000000" w:rsidRPr="00000000">
        <w:rPr>
          <w:b w:val="1"/>
          <w:bCs w:val="1"/>
          <w:rtl w:val="0"/>
        </w:rPr>
        <w:t xml:space="preserve">To apply, please send your CV and cover letter highlighting your relevant experience and answering the following questions to </w:t>
      </w:r>
      <w:hyperlink r:id="rId6">
        <w:r w:rsidDel="00000000" w:rsidR="00000000" w:rsidRPr="00000000">
          <w:rPr>
            <w:b w:val="1"/>
            <w:bCs w:val="1"/>
            <w:color w:val="1155cc"/>
            <w:rtl w:val="0"/>
          </w:rPr>
          <w:t xml:space="preserve">mette@disabledstudents.co.uk </w:t>
        </w:r>
      </w:hyperlink>
      <w:r w:rsidDel="00000000" w:rsidR="00000000" w:rsidRPr="00000000">
        <w:rPr>
          <w:b w:val="1"/>
          <w:bCs w:val="1"/>
          <w:rtl w:val="0"/>
        </w:rPr>
        <w:t xml:space="preserve">by October 31 2026:</w:t>
      </w:r>
    </w:p>
    <w:p w:rsidR="00000000" w:rsidDel="00000000" w:rsidP="00000000" w:rsidRDefault="00000000" w:rsidRPr="00000000" w14:paraId="00000057">
      <w:pPr>
        <w:numPr>
          <w:ilvl w:val="0"/>
          <w:numId w:val="1"/>
        </w:numPr>
        <w:ind w:left="720" w:hanging="360"/>
        <w:rPr>
          <w:u w:val="none"/>
        </w:rPr>
      </w:pPr>
      <w:r w:rsidDel="00000000" w:rsidR="00000000" w:rsidRPr="00000000">
        <w:rPr>
          <w:rtl w:val="0"/>
        </w:rPr>
        <w:t xml:space="preserve">What draws you to this role and to DSUK specifically?</w:t>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Tell us about a time you've kept an organisation or team moving forward without close oversight. </w:t>
      </w:r>
    </w:p>
    <w:p w:rsidR="00000000" w:rsidDel="00000000" w:rsidP="00000000" w:rsidRDefault="00000000" w:rsidRPr="00000000" w14:paraId="00000059">
      <w:pPr>
        <w:numPr>
          <w:ilvl w:val="0"/>
          <w:numId w:val="1"/>
        </w:numPr>
        <w:ind w:left="720" w:hanging="360"/>
        <w:rPr>
          <w:u w:val="none"/>
        </w:rPr>
      </w:pPr>
      <w:r w:rsidDel="00000000" w:rsidR="00000000" w:rsidRPr="00000000">
        <w:rPr>
          <w:rtl w:val="0"/>
        </w:rPr>
        <w:t xml:space="preserve">How have you navigated situations where you had to balance joint decision making against timely decision making.</w:t>
      </w:r>
    </w:p>
    <w:p w:rsidR="00000000" w:rsidDel="00000000" w:rsidP="00000000" w:rsidRDefault="00000000" w:rsidRPr="00000000" w14:paraId="0000005A">
      <w:pPr>
        <w:numPr>
          <w:ilvl w:val="0"/>
          <w:numId w:val="1"/>
        </w:numPr>
        <w:ind w:left="720" w:hanging="360"/>
        <w:rPr>
          <w:u w:val="none"/>
        </w:rPr>
      </w:pPr>
      <w:r w:rsidDel="00000000" w:rsidR="00000000" w:rsidRPr="00000000">
        <w:rPr>
          <w:rtl w:val="0"/>
        </w:rPr>
        <w:t xml:space="preserve">Tell us about a time you’ve held a boundary or expectation with a direct report.</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t xml:space="preserve">We particularly welcome applications from disabled people who are multiply marginalised. We are committed to making our recruitment process fully accessible. Please let us know what access requirements you have that we should know about to make the process fully accessible to you.</w:t>
      </w:r>
    </w:p>
    <w:p w:rsidR="00000000" w:rsidDel="00000000" w:rsidP="00000000" w:rsidRDefault="00000000" w:rsidRPr="00000000" w14:paraId="0000005D">
      <w:pPr>
        <w:spacing w:before="200" w:line="335.99999999999994" w:lineRule="auto"/>
        <w:ind w:left="-15" w:firstLine="0"/>
        <w:rPr/>
      </w:pPr>
      <w:r w:rsidDel="00000000" w:rsidR="00000000" w:rsidRPr="00000000">
        <w:rPr>
          <w:rtl w:val="0"/>
        </w:rPr>
        <w:t xml:space="preserve">The application process will happen as follows:</w:t>
      </w:r>
    </w:p>
    <w:p w:rsidR="00000000" w:rsidDel="00000000" w:rsidP="00000000" w:rsidRDefault="00000000" w:rsidRPr="00000000" w14:paraId="0000005E">
      <w:pPr>
        <w:numPr>
          <w:ilvl w:val="0"/>
          <w:numId w:val="7"/>
        </w:numPr>
        <w:spacing w:after="0" w:afterAutospacing="0" w:before="200" w:line="335.99999999999994" w:lineRule="auto"/>
        <w:ind w:left="720" w:hanging="360"/>
      </w:pPr>
      <w:r w:rsidDel="00000000" w:rsidR="00000000" w:rsidRPr="00000000">
        <w:rPr>
          <w:rtl w:val="0"/>
        </w:rPr>
        <w:t xml:space="preserve">Applicant to submit CV and covering letter </w:t>
      </w:r>
    </w:p>
    <w:p w:rsidR="00000000" w:rsidDel="00000000" w:rsidP="00000000" w:rsidRDefault="00000000" w:rsidRPr="00000000" w14:paraId="0000005F">
      <w:pPr>
        <w:numPr>
          <w:ilvl w:val="0"/>
          <w:numId w:val="7"/>
        </w:numPr>
        <w:spacing w:after="0" w:afterAutospacing="0" w:before="0" w:beforeAutospacing="0" w:line="335.99999999999994" w:lineRule="auto"/>
        <w:ind w:left="720" w:hanging="360"/>
      </w:pPr>
      <w:r w:rsidDel="00000000" w:rsidR="00000000" w:rsidRPr="00000000">
        <w:rPr>
          <w:rtl w:val="0"/>
        </w:rPr>
        <w:t xml:space="preserve">Shortlisted candidates to attend first stage online interview</w:t>
      </w:r>
    </w:p>
    <w:p w:rsidR="00000000" w:rsidDel="00000000" w:rsidP="00000000" w:rsidRDefault="00000000" w:rsidRPr="00000000" w14:paraId="00000060">
      <w:pPr>
        <w:numPr>
          <w:ilvl w:val="0"/>
          <w:numId w:val="7"/>
        </w:numPr>
        <w:spacing w:after="0" w:afterAutospacing="0" w:before="0" w:beforeAutospacing="0" w:line="335.99999999999994" w:lineRule="auto"/>
        <w:ind w:left="720" w:hanging="360"/>
      </w:pPr>
      <w:r w:rsidDel="00000000" w:rsidR="00000000" w:rsidRPr="00000000">
        <w:rPr>
          <w:rtl w:val="0"/>
        </w:rPr>
        <w:t xml:space="preserve">Those successful in the first interview will be invited to complete a written task</w:t>
      </w:r>
    </w:p>
    <w:p w:rsidR="00000000" w:rsidDel="00000000" w:rsidP="00000000" w:rsidRDefault="00000000" w:rsidRPr="00000000" w14:paraId="00000061">
      <w:pPr>
        <w:numPr>
          <w:ilvl w:val="0"/>
          <w:numId w:val="7"/>
        </w:numPr>
        <w:spacing w:before="0" w:beforeAutospacing="0" w:line="335.99999999999994" w:lineRule="auto"/>
        <w:ind w:left="720" w:hanging="360"/>
      </w:pPr>
      <w:r w:rsidDel="00000000" w:rsidR="00000000" w:rsidRPr="00000000">
        <w:rPr>
          <w:rtl w:val="0"/>
        </w:rPr>
        <w:t xml:space="preserve">Those shortlisted based on the first interview and written task will be asked to attend a second stage online interview</w:t>
      </w: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keepNext w:val="0"/>
        <w:keepLines w:val="0"/>
        <w:spacing w:after="0" w:before="480" w:line="240" w:lineRule="auto"/>
        <w:ind w:left="-15" w:firstLine="0"/>
        <w:rPr>
          <w:color w:val="283592"/>
          <w:sz w:val="36"/>
          <w:szCs w:val="36"/>
        </w:rPr>
      </w:pPr>
      <w:bookmarkStart w:colFirst="0" w:colLast="0" w:name="_tlkinok31j70" w:id="6"/>
      <w:bookmarkEnd w:id="6"/>
      <w:r w:rsidDel="00000000" w:rsidR="00000000" w:rsidRPr="00000000">
        <w:rPr>
          <w:color w:val="283592"/>
          <w:sz w:val="36"/>
          <w:szCs w:val="36"/>
          <w:rtl w:val="0"/>
        </w:rPr>
        <w:t xml:space="preserve">About DSUK</w:t>
      </w:r>
    </w:p>
    <w:p w:rsidR="00000000" w:rsidDel="00000000" w:rsidP="00000000" w:rsidRDefault="00000000" w:rsidRPr="00000000" w14:paraId="00000063">
      <w:pPr>
        <w:spacing w:before="200" w:line="335.99999999999994" w:lineRule="auto"/>
        <w:ind w:left="-15" w:firstLine="0"/>
        <w:rPr/>
      </w:pPr>
      <w:r w:rsidDel="00000000" w:rsidR="00000000" w:rsidRPr="00000000">
        <w:rPr>
          <w:rtl w:val="0"/>
        </w:rPr>
        <w:t xml:space="preserve">DSUK is the largest disabled student-led organisation in the UK. Our network is made up of more than 600 current and former disabled students from 70 different Higher Education Providers. The organisation empowers students to share their insight into accessibility with the goal of driving policy change. </w:t>
      </w:r>
    </w:p>
    <w:p w:rsidR="00000000" w:rsidDel="00000000" w:rsidP="00000000" w:rsidRDefault="00000000" w:rsidRPr="00000000" w14:paraId="00000064">
      <w:pPr>
        <w:spacing w:before="200" w:line="335.99999999999994" w:lineRule="auto"/>
        <w:ind w:left="-15" w:firstLine="0"/>
        <w:rPr/>
      </w:pPr>
      <w:r w:rsidDel="00000000" w:rsidR="00000000" w:rsidRPr="00000000">
        <w:rPr>
          <w:rtl w:val="0"/>
        </w:rPr>
        <w:t xml:space="preserve">DSUK has built a reputation as an evidence-based organisation. Our reports have been discussed in parliament, we are regularly consulted by policy makers and we have influenced tangible policy changes.</w:t>
      </w:r>
    </w:p>
    <w:p w:rsidR="00000000" w:rsidDel="00000000" w:rsidP="00000000" w:rsidRDefault="00000000" w:rsidRPr="00000000" w14:paraId="00000065">
      <w:pPr>
        <w:spacing w:before="200" w:line="335.99999999999994" w:lineRule="auto"/>
        <w:ind w:left="-15" w:firstLine="0"/>
        <w:rPr/>
      </w:pPr>
      <w:r w:rsidDel="00000000" w:rsidR="00000000" w:rsidRPr="00000000">
        <w:rPr>
          <w:rtl w:val="0"/>
        </w:rPr>
        <w:t xml:space="preserve">DSUK has been thrice recognised in the </w:t>
      </w:r>
      <w:r w:rsidDel="00000000" w:rsidR="00000000" w:rsidRPr="00000000">
        <w:rPr>
          <w:rtl w:val="0"/>
        </w:rPr>
        <w:t xml:space="preserve">Disability Power 100 list</w:t>
      </w:r>
      <w:r w:rsidDel="00000000" w:rsidR="00000000" w:rsidRPr="00000000">
        <w:rPr>
          <w:rtl w:val="0"/>
        </w:rPr>
        <w:t xml:space="preserve"> as one of Britain's most influential disabled-led organisations, being named changemaking organisation of the year in 2023.</w:t>
      </w:r>
    </w:p>
    <w:p w:rsidR="00000000" w:rsidDel="00000000" w:rsidP="00000000" w:rsidRDefault="00000000" w:rsidRPr="00000000" w14:paraId="00000066">
      <w:pPr>
        <w:spacing w:before="200" w:line="335.99999999999994" w:lineRule="auto"/>
        <w:ind w:left="-15" w:firstLine="0"/>
        <w:rPr/>
      </w:pPr>
      <w:r w:rsidDel="00000000" w:rsidR="00000000" w:rsidRPr="00000000">
        <w:rPr>
          <w:rtl w:val="0"/>
        </w:rPr>
        <w:t xml:space="preserve">DSUK has a collaborative approach to change and we regularly provide consulting and training to SUs, Universities, researchers, and Policy makers. Our mission is to achieve a truly accessible Higher Education experience, ensuring disabled people equal access to education and the societal and self-development opportunities associated with this.</w:t>
      </w:r>
    </w:p>
    <w:p w:rsidR="00000000" w:rsidDel="00000000" w:rsidP="00000000" w:rsidRDefault="00000000" w:rsidRPr="00000000" w14:paraId="00000067">
      <w:pPr>
        <w:spacing w:before="200" w:line="335.99999999999994" w:lineRule="auto"/>
        <w:ind w:left="-15" w:firstLine="0"/>
        <w:rPr/>
      </w:pPr>
      <w:r w:rsidDel="00000000" w:rsidR="00000000" w:rsidRPr="00000000">
        <w:rPr>
          <w:rtl w:val="0"/>
        </w:rPr>
        <w:t xml:space="preserve">DSUK has achieved its impact under significant resource limits, averaging an income of 30k/year the last three years. As a 20h/week executive staff member you will quickly make up a core part of the team and participate in leading the organisation forward. We are currently in a phase of focusing on growth and financial sustainability while maintaining the values the organisation was founded on.</w:t>
      </w:r>
    </w:p>
    <w:p w:rsidR="00000000" w:rsidDel="00000000" w:rsidP="00000000" w:rsidRDefault="00000000" w:rsidRPr="00000000" w14:paraId="00000068">
      <w:pPr>
        <w:spacing w:before="200" w:line="335.99999999999994" w:lineRule="auto"/>
        <w:ind w:left="-15" w:firstLine="0"/>
        <w:rPr/>
      </w:pPr>
      <w:r w:rsidDel="00000000" w:rsidR="00000000" w:rsidRPr="00000000">
        <w:rPr>
          <w:rtl w:val="0"/>
        </w:rPr>
        <w:t xml:space="preserve">Read more about us and our work here: </w:t>
      </w:r>
      <w:hyperlink r:id="rId7">
        <w:r w:rsidDel="00000000" w:rsidR="00000000" w:rsidRPr="00000000">
          <w:rPr>
            <w:u w:val="single"/>
            <w:rtl w:val="0"/>
          </w:rPr>
          <w:t xml:space="preserve">www.disabledstudents.co.uk</w:t>
        </w:r>
      </w:hyperlink>
      <w:r w:rsidDel="00000000" w:rsidR="00000000" w:rsidRPr="00000000">
        <w:rPr>
          <w:rtl w:val="0"/>
        </w:rPr>
        <w:t xml:space="preserve"> (note that our website is currently out of date)</w:t>
      </w:r>
      <w:r w:rsidDel="00000000" w:rsidR="00000000" w:rsidRPr="00000000">
        <w:rPr>
          <w:rtl w:val="0"/>
        </w:rPr>
      </w:r>
    </w:p>
    <w:p w:rsidR="00000000" w:rsidDel="00000000" w:rsidP="00000000" w:rsidRDefault="00000000" w:rsidRPr="00000000" w14:paraId="00000069">
      <w:pPr>
        <w:spacing w:before="200" w:line="335.99999999999994" w:lineRule="auto"/>
        <w:ind w:left="-15" w:firstLine="0"/>
        <w:rPr/>
      </w:pPr>
      <w:r w:rsidDel="00000000" w:rsidR="00000000" w:rsidRPr="00000000">
        <w:rPr>
          <w:rtl w:val="0"/>
        </w:rPr>
        <w:t xml:space="preserve">Find us across the web: </w:t>
      </w:r>
      <w:hyperlink r:id="rId8">
        <w:r w:rsidDel="00000000" w:rsidR="00000000" w:rsidRPr="00000000">
          <w:rPr>
            <w:u w:val="single"/>
            <w:rtl w:val="0"/>
          </w:rPr>
          <w:t xml:space="preserve">https://linktr.ee/DisabledStudentsUK</w:t>
        </w:r>
      </w:hyperlink>
      <w:r w:rsidDel="00000000" w:rsidR="00000000" w:rsidRPr="00000000">
        <w:rPr>
          <w:rtl w:val="0"/>
        </w:rPr>
      </w:r>
    </w:p>
    <w:p w:rsidR="00000000" w:rsidDel="00000000" w:rsidP="00000000" w:rsidRDefault="00000000" w:rsidRPr="00000000" w14:paraId="0000006A">
      <w:pPr>
        <w:spacing w:before="200" w:line="335.99999999999994" w:lineRule="auto"/>
        <w:ind w:left="-15" w:firstLine="0"/>
        <w:rPr>
          <w:b w:val="1"/>
          <w:bCs w:val="1"/>
        </w:rPr>
      </w:pPr>
      <w:r w:rsidDel="00000000" w:rsidR="00000000" w:rsidRPr="00000000">
        <w:rPr>
          <w:rtl w:val="0"/>
        </w:rPr>
      </w:r>
    </w:p>
    <w:p w:rsidR="00000000" w:rsidDel="00000000" w:rsidP="00000000" w:rsidRDefault="00000000" w:rsidRPr="00000000" w14:paraId="0000006B">
      <w:pPr>
        <w:pStyle w:val="Heading1"/>
        <w:keepNext w:val="0"/>
        <w:keepLines w:val="0"/>
        <w:spacing w:after="0" w:before="480" w:line="240" w:lineRule="auto"/>
        <w:ind w:left="-15" w:firstLine="0"/>
        <w:rPr>
          <w:color w:val="283592"/>
          <w:sz w:val="36"/>
          <w:szCs w:val="36"/>
        </w:rPr>
      </w:pPr>
      <w:bookmarkStart w:colFirst="0" w:colLast="0" w:name="_hzssr8fdxn60" w:id="7"/>
      <w:bookmarkEnd w:id="7"/>
      <w:r w:rsidDel="00000000" w:rsidR="00000000" w:rsidRPr="00000000">
        <w:rPr>
          <w:color w:val="283592"/>
          <w:sz w:val="36"/>
          <w:szCs w:val="36"/>
          <w:rtl w:val="0"/>
        </w:rPr>
        <w:t xml:space="preserve">Working at DSUK</w:t>
      </w:r>
    </w:p>
    <w:p w:rsidR="00000000" w:rsidDel="00000000" w:rsidP="00000000" w:rsidRDefault="00000000" w:rsidRPr="00000000" w14:paraId="0000006C">
      <w:pPr>
        <w:spacing w:before="200" w:line="335.99999999999994" w:lineRule="auto"/>
        <w:ind w:left="-15" w:firstLine="0"/>
        <w:rPr/>
      </w:pPr>
      <w:r w:rsidDel="00000000" w:rsidR="00000000" w:rsidRPr="00000000">
        <w:rPr>
          <w:rtl w:val="0"/>
        </w:rPr>
        <w:t xml:space="preserve">In the DSUK team we emphasise personal responsibility, collaboration and accessibility. We have found that our structure works well for those who are comfortable with responsibility and building as you go. We take our responsibility seriously to make our work inclusive and safe. Each staff member must have a level of emotional intelligence and willingness to work on themselves, including improving at the skills listed below. Individuals are expected to:</w:t>
        <w:br w:type="textWrapping"/>
      </w:r>
    </w:p>
    <w:p w:rsidR="00000000" w:rsidDel="00000000" w:rsidP="00000000" w:rsidRDefault="00000000" w:rsidRPr="00000000" w14:paraId="0000006D">
      <w:pPr>
        <w:numPr>
          <w:ilvl w:val="0"/>
          <w:numId w:val="3"/>
        </w:numPr>
        <w:ind w:left="720" w:hanging="360"/>
      </w:pPr>
      <w:r w:rsidDel="00000000" w:rsidR="00000000" w:rsidRPr="00000000">
        <w:rPr>
          <w:rtl w:val="0"/>
        </w:rPr>
        <w:t xml:space="preserve">Be able to work calmly and effectively with people with very different attitudes, cultures and neurotypes from them. There are many different ways of doing anti-ableist work.</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numPr>
          <w:ilvl w:val="0"/>
          <w:numId w:val="3"/>
        </w:numPr>
        <w:ind w:left="720" w:hanging="360"/>
      </w:pPr>
      <w:r w:rsidDel="00000000" w:rsidR="00000000" w:rsidRPr="00000000">
        <w:rPr>
          <w:rtl w:val="0"/>
        </w:rPr>
        <w:t xml:space="preserve">Be able to state their own needs and limitations and respect the needs of others.  As a disabled student-led organisation we depend on each person knowing what they can and cannot do with their time and taking responsibility for communicating that clearly to others. Access needs sometimes clash, this does not reflect badly on either party.</w:t>
      </w:r>
    </w:p>
    <w:p w:rsidR="00000000" w:rsidDel="00000000" w:rsidP="00000000" w:rsidRDefault="00000000" w:rsidRPr="00000000" w14:paraId="00000070">
      <w:pPr>
        <w:numPr>
          <w:ilvl w:val="0"/>
          <w:numId w:val="3"/>
        </w:numPr>
        <w:spacing w:before="200" w:line="335.99999999999994" w:lineRule="auto"/>
        <w:ind w:left="720" w:hanging="360"/>
      </w:pPr>
      <w:r w:rsidDel="00000000" w:rsidR="00000000" w:rsidRPr="00000000">
        <w:rPr>
          <w:rtl w:val="0"/>
        </w:rPr>
        <w:t xml:space="preserve">Commit to intersectionality and representation in their work. By reflecting the experiences of as many disabled students as possible, we will create change most effectively. When we co-create your remit document you must declare how you will make sure that you are listening to and reflecting disabled students' experience within your work and how you will make your work intersectional. </w:t>
      </w:r>
      <w:r w:rsidDel="00000000" w:rsidR="00000000" w:rsidRPr="00000000">
        <w:rPr>
          <w:rtl w:val="0"/>
        </w:rPr>
      </w:r>
    </w:p>
    <w:p w:rsidR="00000000" w:rsidDel="00000000" w:rsidP="00000000" w:rsidRDefault="00000000" w:rsidRPr="00000000" w14:paraId="00000071">
      <w:pPr>
        <w:spacing w:before="200" w:line="335.99999999999994" w:lineRule="auto"/>
        <w:ind w:left="-15" w:firstLine="0"/>
        <w:rPr>
          <w:i w:val="1"/>
          <w:iCs w:val="1"/>
        </w:rPr>
      </w:pPr>
      <w:r w:rsidDel="00000000" w:rsidR="00000000" w:rsidRPr="00000000">
        <w:rPr>
          <w:i w:val="1"/>
          <w:iCs w:val="1"/>
          <w:rtl w:val="0"/>
        </w:rPr>
        <w:t xml:space="preserve">Learn more about our community culture </w:t>
      </w:r>
      <w:hyperlink r:id="rId9">
        <w:r w:rsidDel="00000000" w:rsidR="00000000" w:rsidRPr="00000000">
          <w:rPr>
            <w:i w:val="1"/>
            <w:iCs w:val="1"/>
            <w:color w:val="1155cc"/>
            <w:u w:val="single"/>
            <w:rtl w:val="0"/>
          </w:rPr>
          <w:t xml:space="preserve">here</w:t>
        </w:r>
      </w:hyperlink>
      <w:r w:rsidDel="00000000" w:rsidR="00000000" w:rsidRPr="00000000">
        <w:rPr>
          <w:i w:val="1"/>
          <w:iCs w:val="1"/>
          <w:rtl w:val="0"/>
        </w:rPr>
        <w:t xml:space="preserve">.</w:t>
      </w:r>
    </w:p>
    <w:p w:rsidR="00000000" w:rsidDel="00000000" w:rsidP="00000000" w:rsidRDefault="00000000" w:rsidRPr="00000000" w14:paraId="00000072">
      <w:pPr>
        <w:rPr/>
      </w:pPr>
      <w:r w:rsidDel="00000000" w:rsidR="00000000" w:rsidRPr="00000000">
        <w:rPr>
          <w:rtl w:val="0"/>
        </w:rPr>
      </w:r>
    </w:p>
    <w:sectPr>
      <w:headerReference r:id="rId10" w:type="default"/>
      <w:headerReference r:id="rId11" w:type="firs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spacing w:line="240" w:lineRule="auto"/>
      <w:jc w:val="right"/>
      <w:rPr/>
    </w:pPr>
    <w:hyperlink r:id="rId1">
      <w:r w:rsidDel="00000000" w:rsidR="00000000" w:rsidRPr="00000000">
        <w:rPr>
          <w:color w:val="1155cc"/>
          <w:sz w:val="40"/>
          <w:szCs w:val="40"/>
          <w:u w:val="single"/>
        </w:rPr>
        <w:drawing>
          <wp:inline distB="114300" distT="114300" distL="114300" distR="114300">
            <wp:extent cx="1437359" cy="633413"/>
            <wp:effectExtent b="0" l="0" r="0" t="0"/>
            <wp:docPr descr="The Disabled Students UK logo. A dark blue D with a white S inside. The text next to the D reads Disabled Students UK." id="1" name="image1.png"/>
            <a:graphic>
              <a:graphicData uri="http://schemas.openxmlformats.org/drawingml/2006/picture">
                <pic:pic>
                  <pic:nvPicPr>
                    <pic:cNvPr descr="The Disabled Students UK logo. A dark blue D with a white S inside. The text next to the D reads Disabled Students UK." id="0" name="image1.png"/>
                    <pic:cNvPicPr preferRelativeResize="0"/>
                  </pic:nvPicPr>
                  <pic:blipFill>
                    <a:blip r:embed="rId2"/>
                    <a:srcRect b="0" l="0" r="0" t="0"/>
                    <a:stretch>
                      <a:fillRect/>
                    </a:stretch>
                  </pic:blipFill>
                  <pic:spPr>
                    <a:xfrm>
                      <a:off x="0" y="0"/>
                      <a:ext cx="1437359" cy="633413"/>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74">
    <w:pPr>
      <w:spacing w:line="24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b w:val="0"/>
        <w:bCs w:val="0"/>
        <w:i w:val="0"/>
        <w:iCs w:val="0"/>
        <w:smallCaps w:val="0"/>
        <w:color w:val="f0efe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b w:val="0"/>
        <w:bCs w:val="0"/>
        <w:i w:val="0"/>
        <w:iCs w:val="0"/>
        <w:smallCaps w:val="0"/>
        <w:color w:val="f0efe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b w:val="0"/>
        <w:bCs w:val="0"/>
        <w:i w:val="0"/>
        <w:iCs w:val="0"/>
        <w:smallCaps w:val="0"/>
        <w:color w:val="f0efe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b w:val="0"/>
        <w:bCs w:val="0"/>
        <w:i w:val="0"/>
        <w:iCs w:val="0"/>
        <w:smallCaps w:val="0"/>
        <w:color w:val="f0efec"/>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M Sans" w:cs="DM Sans" w:eastAsia="DM Sans" w:hAnsi="DM Sans"/>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color w:val="187096"/>
      <w:sz w:val="56"/>
      <w:szCs w:val="56"/>
    </w:rPr>
  </w:style>
  <w:style w:type="paragraph" w:styleId="Heading2">
    <w:name w:val="heading 2"/>
    <w:basedOn w:val="Normal"/>
    <w:next w:val="Normal"/>
    <w:pPr>
      <w:keepNext w:val="1"/>
      <w:keepLines w:val="1"/>
      <w:spacing w:after="120" w:before="400" w:lineRule="auto"/>
      <w:ind w:left="720" w:hanging="270"/>
    </w:pPr>
    <w:rPr>
      <w:b w:val="1"/>
      <w:bCs w:val="1"/>
      <w:color w:val="187096"/>
      <w:sz w:val="36"/>
      <w:szCs w:val="36"/>
    </w:rPr>
  </w:style>
  <w:style w:type="paragraph" w:styleId="Heading3">
    <w:name w:val="heading 3"/>
    <w:basedOn w:val="Normal"/>
    <w:next w:val="Normal"/>
    <w:pPr>
      <w:keepNext w:val="1"/>
      <w:keepLines w:val="1"/>
      <w:spacing w:after="120" w:before="400" w:lineRule="auto"/>
      <w:ind w:left="1080" w:hanging="360"/>
    </w:pPr>
    <w:rPr>
      <w:b w:val="1"/>
      <w:bCs w:val="1"/>
      <w:color w:val="187096"/>
      <w:sz w:val="32"/>
      <w:szCs w:val="32"/>
    </w:rPr>
  </w:style>
  <w:style w:type="paragraph" w:styleId="Heading4">
    <w:name w:val="heading 4"/>
    <w:basedOn w:val="Normal"/>
    <w:next w:val="Normal"/>
    <w:pPr>
      <w:keepNext w:val="1"/>
      <w:keepLines w:val="1"/>
      <w:spacing w:after="120" w:before="400" w:lineRule="auto"/>
      <w:ind w:left="720" w:hanging="360"/>
    </w:pPr>
    <w:rPr/>
  </w:style>
  <w:style w:type="paragraph" w:styleId="Heading5">
    <w:name w:val="heading 5"/>
    <w:basedOn w:val="Normal"/>
    <w:next w:val="Normal"/>
    <w:pPr>
      <w:keepNext w:val="1"/>
      <w:keepLines w:val="1"/>
      <w:spacing w:after="120" w:before="400" w:lineRule="auto"/>
    </w:pPr>
    <w:rPr>
      <w:b w:val="1"/>
      <w:bCs w:val="1"/>
      <w:color w:val="434343"/>
    </w:rPr>
  </w:style>
  <w:style w:type="paragraph" w:styleId="Heading6">
    <w:name w:val="heading 6"/>
    <w:basedOn w:val="Normal"/>
    <w:next w:val="Normal"/>
    <w:pPr>
      <w:keepNext w:val="1"/>
      <w:keepLines w:val="1"/>
      <w:spacing w:after="80" w:before="240" w:line="360" w:lineRule="auto"/>
      <w:ind w:left="720" w:right="1350" w:firstLine="0"/>
      <w:jc w:val="center"/>
    </w:pPr>
    <w:rPr>
      <w:b w:val="1"/>
      <w:bCs w:val="1"/>
      <w:i w:val="1"/>
      <w:iCs w:val="1"/>
      <w:color w:val="005c5c"/>
    </w:rPr>
  </w:style>
  <w:style w:type="paragraph" w:styleId="Title">
    <w:name w:val="Title"/>
    <w:basedOn w:val="Normal"/>
    <w:next w:val="Normal"/>
    <w:pPr>
      <w:keepNext w:val="1"/>
      <w:keepLines w:val="1"/>
      <w:spacing w:after="60" w:lineRule="auto"/>
      <w:jc w:val="center"/>
    </w:pPr>
    <w:rPr>
      <w:rFonts w:ascii="DM Sans" w:cs="DM Sans" w:eastAsia="DM Sans" w:hAnsi="DM Sans"/>
      <w:sz w:val="52"/>
      <w:szCs w:val="52"/>
    </w:rPr>
  </w:style>
  <w:style w:type="paragraph" w:styleId="Subtitle">
    <w:name w:val="Subtitle"/>
    <w:basedOn w:val="Normal"/>
    <w:next w:val="Normal"/>
    <w:pPr>
      <w:keepNext w:val="1"/>
      <w:keepLines w:val="1"/>
      <w:spacing w:after="320" w:lineRule="auto"/>
    </w:pPr>
    <w:rPr>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docs.google.com/document/d/1pSDGT-OnpBRaUmf49loPKgVQcodBhGtoO131RFzq7bE/edit?usp=sharing" TargetMode="External"/><Relationship Id="rId5" Type="http://schemas.openxmlformats.org/officeDocument/2006/relationships/styles" Target="styles.xml"/><Relationship Id="rId6" Type="http://schemas.openxmlformats.org/officeDocument/2006/relationships/hyperlink" Target="mailto:mette@disabledstudents.co.uk" TargetMode="External"/><Relationship Id="rId7" Type="http://schemas.openxmlformats.org/officeDocument/2006/relationships/hyperlink" Target="http://www.disabledstudents.co.uk/" TargetMode="External"/><Relationship Id="rId8" Type="http://schemas.openxmlformats.org/officeDocument/2006/relationships/hyperlink" Target="https://linktr.ee/DisabledStudents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hyperlink" Target="http://disabledstudents.co.uk"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